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D27167">
        <w:rPr>
          <w:noProof/>
          <w:sz w:val="28"/>
          <w:szCs w:val="28"/>
        </w:rPr>
        <w:t xml:space="preserve">№ </w:t>
      </w:r>
      <w:r w:rsidR="00E165A2">
        <w:rPr>
          <w:noProof/>
          <w:sz w:val="28"/>
          <w:szCs w:val="28"/>
        </w:rPr>
        <w:t>18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D27167">
        <w:rPr>
          <w:b/>
          <w:spacing w:val="20"/>
          <w:sz w:val="28"/>
          <w:szCs w:val="28"/>
          <w:lang w:eastAsia="ar-SA"/>
        </w:rPr>
        <w:t>друга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27167">
        <w:rPr>
          <w:sz w:val="28"/>
          <w:szCs w:val="28"/>
        </w:rPr>
        <w:t>липня</w:t>
      </w:r>
      <w:r w:rsidR="00792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року                                                </w:t>
      </w:r>
      <w:r w:rsidR="0079213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D27167">
        <w:rPr>
          <w:sz w:val="28"/>
          <w:szCs w:val="28"/>
        </w:rPr>
        <w:t>ів</w:t>
      </w:r>
      <w:r w:rsidRPr="008C2D0A">
        <w:rPr>
          <w:sz w:val="28"/>
          <w:szCs w:val="28"/>
        </w:rPr>
        <w:t xml:space="preserve"> на укладання договор</w:t>
      </w:r>
      <w:r w:rsidR="00D27167">
        <w:rPr>
          <w:sz w:val="28"/>
          <w:szCs w:val="28"/>
        </w:rPr>
        <w:t>ів</w:t>
      </w:r>
      <w:r w:rsidRPr="008C2D0A"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встановлення особистих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строкових сервітутів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щодо земельних ділянок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D27167">
        <w:rPr>
          <w:sz w:val="28"/>
          <w:szCs w:val="28"/>
        </w:rPr>
        <w:t>ів</w:t>
      </w:r>
      <w:r>
        <w:rPr>
          <w:sz w:val="28"/>
          <w:szCs w:val="28"/>
        </w:rPr>
        <w:t xml:space="preserve"> господарюван</w:t>
      </w:r>
      <w:r w:rsidR="00D27167">
        <w:rPr>
          <w:sz w:val="28"/>
          <w:szCs w:val="28"/>
        </w:rPr>
        <w:t>ня та</w:t>
      </w:r>
      <w:r>
        <w:rPr>
          <w:sz w:val="28"/>
          <w:szCs w:val="28"/>
        </w:rPr>
        <w:t xml:space="preserve"> надані </w:t>
      </w:r>
      <w:r w:rsidR="00D27167">
        <w:rPr>
          <w:sz w:val="28"/>
          <w:szCs w:val="28"/>
        </w:rPr>
        <w:t>матеріали</w:t>
      </w:r>
      <w:r>
        <w:rPr>
          <w:sz w:val="28"/>
          <w:szCs w:val="28"/>
        </w:rPr>
        <w:t xml:space="preserve">, </w:t>
      </w:r>
      <w:r w:rsidR="00D27167">
        <w:rPr>
          <w:sz w:val="28"/>
          <w:szCs w:val="28"/>
        </w:rPr>
        <w:t>керуючись статтею</w:t>
      </w:r>
      <w:r>
        <w:rPr>
          <w:sz w:val="28"/>
          <w:szCs w:val="28"/>
        </w:rPr>
        <w:t xml:space="preserve">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>
        <w:rPr>
          <w:sz w:val="28"/>
          <w:szCs w:val="28"/>
        </w:rPr>
        <w:t xml:space="preserve">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 w:rsidR="00E77C6B" w:rsidRPr="008C2D0A">
        <w:rPr>
          <w:sz w:val="28"/>
          <w:szCs w:val="28"/>
        </w:rPr>
        <w:t xml:space="preserve">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2017року</w:t>
      </w:r>
      <w:r w:rsidR="00830E85">
        <w:rPr>
          <w:sz w:val="28"/>
          <w:szCs w:val="28"/>
        </w:rPr>
        <w:t xml:space="preserve"> 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>ураховуючи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тимчасової споруди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>
        <w:rPr>
          <w:sz w:val="28"/>
          <w:szCs w:val="28"/>
        </w:rPr>
        <w:t xml:space="preserve"> (протокол </w:t>
      </w:r>
      <w:r w:rsidR="0040444B">
        <w:rPr>
          <w:sz w:val="28"/>
          <w:szCs w:val="28"/>
        </w:rPr>
        <w:t xml:space="preserve">засідання архітектурно – містобудівної ради від </w:t>
      </w:r>
      <w:r w:rsidR="00D27167">
        <w:rPr>
          <w:sz w:val="28"/>
          <w:szCs w:val="28"/>
        </w:rPr>
        <w:t>27</w:t>
      </w:r>
      <w:r w:rsidR="0040444B">
        <w:rPr>
          <w:sz w:val="28"/>
          <w:szCs w:val="28"/>
        </w:rPr>
        <w:t>.0</w:t>
      </w:r>
      <w:r w:rsidR="00D27167">
        <w:rPr>
          <w:sz w:val="28"/>
          <w:szCs w:val="28"/>
        </w:rPr>
        <w:t>7</w:t>
      </w:r>
      <w:r w:rsidR="0040444B">
        <w:rPr>
          <w:sz w:val="28"/>
          <w:szCs w:val="28"/>
        </w:rPr>
        <w:t xml:space="preserve">.2017 </w:t>
      </w:r>
      <w:r>
        <w:rPr>
          <w:sz w:val="28"/>
          <w:szCs w:val="28"/>
        </w:rPr>
        <w:t>№</w:t>
      </w:r>
      <w:r w:rsidR="00D27167">
        <w:rPr>
          <w:sz w:val="28"/>
          <w:szCs w:val="28"/>
        </w:rPr>
        <w:t>2),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D27167" w:rsidRDefault="00256447" w:rsidP="003F0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2EC2">
        <w:rPr>
          <w:sz w:val="28"/>
          <w:szCs w:val="28"/>
        </w:rPr>
        <w:t>Надати дозвіл</w:t>
      </w:r>
      <w:r w:rsidR="00F80441">
        <w:rPr>
          <w:sz w:val="28"/>
          <w:szCs w:val="28"/>
        </w:rPr>
        <w:t xml:space="preserve"> </w:t>
      </w:r>
      <w:r w:rsidR="00D27167">
        <w:rPr>
          <w:sz w:val="28"/>
          <w:szCs w:val="28"/>
        </w:rPr>
        <w:t>:</w:t>
      </w:r>
    </w:p>
    <w:p w:rsidR="00D27167" w:rsidRDefault="00D27167" w:rsidP="003F059F">
      <w:pPr>
        <w:ind w:firstLine="708"/>
        <w:jc w:val="both"/>
        <w:rPr>
          <w:sz w:val="28"/>
          <w:szCs w:val="28"/>
        </w:rPr>
      </w:pPr>
    </w:p>
    <w:p w:rsidR="003F059F" w:rsidRPr="00724811" w:rsidRDefault="00D27167" w:rsidP="003F0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="00F80441" w:rsidRPr="004728EF">
        <w:rPr>
          <w:sz w:val="28"/>
          <w:szCs w:val="28"/>
        </w:rPr>
        <w:t>ФОП</w:t>
      </w:r>
      <w:proofErr w:type="spellEnd"/>
      <w:r w:rsidR="00F80441" w:rsidRPr="004728EF">
        <w:rPr>
          <w:sz w:val="28"/>
          <w:szCs w:val="28"/>
        </w:rPr>
        <w:t xml:space="preserve"> </w:t>
      </w:r>
      <w:r>
        <w:rPr>
          <w:sz w:val="28"/>
          <w:szCs w:val="28"/>
        </w:rPr>
        <w:t>Бондаренко Тетяні Миколаївні</w:t>
      </w:r>
      <w:r w:rsidR="00F80441">
        <w:rPr>
          <w:sz w:val="28"/>
          <w:szCs w:val="28"/>
        </w:rPr>
        <w:t xml:space="preserve"> на укладання</w:t>
      </w:r>
      <w:r w:rsidR="00F80441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F80441">
        <w:rPr>
          <w:sz w:val="28"/>
          <w:szCs w:val="28"/>
        </w:rPr>
        <w:t xml:space="preserve">щодо земельної ділянки </w:t>
      </w:r>
      <w:r w:rsidR="00F80441"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12</w:t>
      </w:r>
      <w:r w:rsidR="00F80441" w:rsidRPr="00724811">
        <w:rPr>
          <w:sz w:val="28"/>
          <w:szCs w:val="28"/>
        </w:rPr>
        <w:t>,</w:t>
      </w:r>
      <w:r w:rsidR="00F80441">
        <w:rPr>
          <w:sz w:val="28"/>
          <w:szCs w:val="28"/>
        </w:rPr>
        <w:t>0</w:t>
      </w:r>
      <w:r w:rsidR="00F80441" w:rsidRPr="00724811">
        <w:rPr>
          <w:sz w:val="28"/>
          <w:szCs w:val="28"/>
        </w:rPr>
        <w:t> </w:t>
      </w:r>
      <w:proofErr w:type="spellStart"/>
      <w:r w:rsidR="00F80441" w:rsidRPr="00724811">
        <w:rPr>
          <w:sz w:val="28"/>
          <w:szCs w:val="28"/>
        </w:rPr>
        <w:t>кв.м</w:t>
      </w:r>
      <w:proofErr w:type="spellEnd"/>
      <w:r w:rsidR="00F80441" w:rsidRPr="00724811">
        <w:rPr>
          <w:sz w:val="28"/>
          <w:szCs w:val="28"/>
        </w:rPr>
        <w:t xml:space="preserve"> під розміщення </w:t>
      </w:r>
      <w:r>
        <w:rPr>
          <w:sz w:val="28"/>
          <w:szCs w:val="28"/>
        </w:rPr>
        <w:t xml:space="preserve">пересувної </w:t>
      </w:r>
      <w:r w:rsidR="00F80441" w:rsidRPr="00724811">
        <w:rPr>
          <w:sz w:val="28"/>
          <w:szCs w:val="28"/>
        </w:rPr>
        <w:t xml:space="preserve">тимчасової споруди для провадження підприємницької діяльності в районі </w:t>
      </w:r>
      <w:r w:rsidR="00F80441">
        <w:rPr>
          <w:sz w:val="28"/>
          <w:szCs w:val="28"/>
        </w:rPr>
        <w:t>магазину</w:t>
      </w:r>
      <w:r w:rsidR="00F80441" w:rsidRPr="00724811">
        <w:rPr>
          <w:sz w:val="28"/>
          <w:szCs w:val="28"/>
        </w:rPr>
        <w:t xml:space="preserve"> </w:t>
      </w:r>
      <w:r w:rsidR="00F80441">
        <w:rPr>
          <w:sz w:val="28"/>
          <w:szCs w:val="28"/>
        </w:rPr>
        <w:t>«</w:t>
      </w:r>
      <w:r>
        <w:rPr>
          <w:sz w:val="28"/>
          <w:szCs w:val="28"/>
        </w:rPr>
        <w:t xml:space="preserve">Молоко» </w:t>
      </w:r>
      <w:r w:rsidR="00F80441" w:rsidRPr="00724811">
        <w:rPr>
          <w:sz w:val="28"/>
          <w:szCs w:val="28"/>
        </w:rPr>
        <w:t xml:space="preserve">по вулиці </w:t>
      </w:r>
      <w:r w:rsidR="00F80441">
        <w:rPr>
          <w:sz w:val="28"/>
          <w:szCs w:val="28"/>
        </w:rPr>
        <w:t>Шевченка</w:t>
      </w:r>
      <w:r w:rsidR="00F80441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3F059F" w:rsidRPr="00724811">
        <w:rPr>
          <w:sz w:val="28"/>
          <w:szCs w:val="28"/>
        </w:rPr>
        <w:t>.</w:t>
      </w:r>
    </w:p>
    <w:p w:rsidR="00C64A90" w:rsidRPr="00792130" w:rsidRDefault="00C64A90" w:rsidP="00792130">
      <w:pPr>
        <w:ind w:firstLine="708"/>
        <w:jc w:val="both"/>
        <w:rPr>
          <w:sz w:val="28"/>
          <w:szCs w:val="28"/>
        </w:rPr>
      </w:pPr>
    </w:p>
    <w:p w:rsidR="00D27167" w:rsidRDefault="00D27167" w:rsidP="00D27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Матяшенку</w:t>
      </w:r>
      <w:proofErr w:type="spellEnd"/>
      <w:r>
        <w:rPr>
          <w:sz w:val="28"/>
          <w:szCs w:val="28"/>
        </w:rPr>
        <w:t xml:space="preserve"> Олександру Івановичу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9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724811">
        <w:rPr>
          <w:sz w:val="28"/>
          <w:szCs w:val="28"/>
        </w:rPr>
        <w:t> </w:t>
      </w:r>
      <w:proofErr w:type="spellStart"/>
      <w:r w:rsidRPr="00724811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під розміщення </w:t>
      </w:r>
      <w:r w:rsidRPr="00724811">
        <w:rPr>
          <w:sz w:val="28"/>
          <w:szCs w:val="28"/>
        </w:rPr>
        <w:t xml:space="preserve">тимчасової споруди для провадження підприємницької діяльності </w:t>
      </w:r>
      <w:r>
        <w:rPr>
          <w:sz w:val="28"/>
          <w:szCs w:val="28"/>
        </w:rPr>
        <w:t xml:space="preserve">по вул. Шевченка </w:t>
      </w:r>
      <w:r w:rsidRPr="00724811">
        <w:rPr>
          <w:sz w:val="28"/>
          <w:szCs w:val="28"/>
        </w:rPr>
        <w:t xml:space="preserve">в районі </w:t>
      </w:r>
      <w:r>
        <w:rPr>
          <w:sz w:val="28"/>
          <w:szCs w:val="28"/>
        </w:rPr>
        <w:t xml:space="preserve">двоповерхового житлового будинку № 2-а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Вокзальній</w:t>
      </w:r>
      <w:r w:rsidRPr="00724811">
        <w:rPr>
          <w:sz w:val="28"/>
          <w:szCs w:val="28"/>
        </w:rPr>
        <w:t xml:space="preserve"> (згідно викопіювання)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Pr="00724811">
        <w:rPr>
          <w:sz w:val="28"/>
          <w:szCs w:val="28"/>
        </w:rPr>
        <w:t>.</w:t>
      </w:r>
    </w:p>
    <w:p w:rsidR="00D27167" w:rsidRDefault="00D27167" w:rsidP="00D27167">
      <w:pPr>
        <w:ind w:firstLine="708"/>
        <w:jc w:val="both"/>
        <w:rPr>
          <w:sz w:val="28"/>
          <w:szCs w:val="28"/>
        </w:rPr>
      </w:pPr>
    </w:p>
    <w:p w:rsidR="00060FEB" w:rsidRPr="00C008F7" w:rsidRDefault="00E468D9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0FEB" w:rsidRPr="00C008F7">
        <w:rPr>
          <w:sz w:val="28"/>
          <w:szCs w:val="28"/>
        </w:rPr>
        <w:t xml:space="preserve">. Замовникам в місячний термін оформити договори встановлення особистого строкового сервітуту щодо земельної ділянки під розміщення тимчасової споруди для провадження підприємницької діяльності. </w:t>
      </w:r>
    </w:p>
    <w:p w:rsidR="00C64A90" w:rsidRDefault="00334BCB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060FEB" w:rsidRPr="00C008F7" w:rsidRDefault="00E468D9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0FEB" w:rsidRPr="00C008F7">
        <w:rPr>
          <w:sz w:val="28"/>
          <w:szCs w:val="28"/>
        </w:rPr>
        <w:t>.</w:t>
      </w:r>
      <w:r w:rsidR="00334BCB" w:rsidRPr="00C008F7">
        <w:rPr>
          <w:sz w:val="28"/>
          <w:szCs w:val="28"/>
        </w:rPr>
        <w:t xml:space="preserve"> </w:t>
      </w:r>
      <w:r w:rsidR="00D27167">
        <w:rPr>
          <w:sz w:val="28"/>
          <w:szCs w:val="28"/>
        </w:rPr>
        <w:t>Ф</w:t>
      </w:r>
      <w:r w:rsidR="00060FEB" w:rsidRPr="00C008F7">
        <w:rPr>
          <w:sz w:val="28"/>
          <w:szCs w:val="28"/>
        </w:rPr>
        <w:t xml:space="preserve">ізичним особам-підприємцям виконувати вимоги по упорядкуванню території, згідно складеному договору з </w:t>
      </w:r>
      <w:r w:rsidR="00B420BE">
        <w:rPr>
          <w:sz w:val="28"/>
          <w:szCs w:val="28"/>
        </w:rPr>
        <w:t xml:space="preserve">комунальним підприємством «Добробут» </w:t>
      </w:r>
      <w:r w:rsidR="00060FEB" w:rsidRPr="00C008F7">
        <w:rPr>
          <w:sz w:val="28"/>
          <w:szCs w:val="28"/>
        </w:rPr>
        <w:t xml:space="preserve"> та встановлення урн для сміття біля своїх об’єктів. </w:t>
      </w:r>
    </w:p>
    <w:p w:rsidR="00C64A90" w:rsidRDefault="00334BCB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060FEB" w:rsidRDefault="00E468D9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0FEB" w:rsidRPr="00C008F7">
        <w:rPr>
          <w:sz w:val="28"/>
          <w:szCs w:val="28"/>
        </w:rPr>
        <w:t>.При встановленні тимчасових споруд для провадження підприємницької діяльності (в разі продажу продуктів харчування) фізичним особам-підприємцям забезпечити виконання вимог санітарного законодавства.</w:t>
      </w:r>
    </w:p>
    <w:p w:rsidR="00DF7A98" w:rsidRDefault="00DF7A98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2D54" w:rsidRDefault="00DF7A98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F7A98" w:rsidRDefault="00DF7A98" w:rsidP="0013146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архітектор міста Новгород-Сіверської                                                О. Сердюк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E73EE2" w:rsidRDefault="00E73EE2" w:rsidP="00E73EE2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E7A6E"/>
    <w:rsid w:val="0010709B"/>
    <w:rsid w:val="001117B7"/>
    <w:rsid w:val="00126C0D"/>
    <w:rsid w:val="00131463"/>
    <w:rsid w:val="0017431F"/>
    <w:rsid w:val="00195BD9"/>
    <w:rsid w:val="001A3469"/>
    <w:rsid w:val="001A7395"/>
    <w:rsid w:val="001E4854"/>
    <w:rsid w:val="001F3328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31CA"/>
    <w:rsid w:val="00325B13"/>
    <w:rsid w:val="003310D8"/>
    <w:rsid w:val="00334BCB"/>
    <w:rsid w:val="003A6702"/>
    <w:rsid w:val="003A73DB"/>
    <w:rsid w:val="003F059F"/>
    <w:rsid w:val="003F7813"/>
    <w:rsid w:val="0040444B"/>
    <w:rsid w:val="00416A1F"/>
    <w:rsid w:val="004978B4"/>
    <w:rsid w:val="004A5F2A"/>
    <w:rsid w:val="004C30FD"/>
    <w:rsid w:val="00524342"/>
    <w:rsid w:val="00554C41"/>
    <w:rsid w:val="00561BFA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5CDD"/>
    <w:rsid w:val="006C3524"/>
    <w:rsid w:val="006D51D0"/>
    <w:rsid w:val="00720C7B"/>
    <w:rsid w:val="00792130"/>
    <w:rsid w:val="007B2EC2"/>
    <w:rsid w:val="007B6238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31101"/>
    <w:rsid w:val="0093540F"/>
    <w:rsid w:val="00981C84"/>
    <w:rsid w:val="009D2F02"/>
    <w:rsid w:val="00A40842"/>
    <w:rsid w:val="00A5715D"/>
    <w:rsid w:val="00A81247"/>
    <w:rsid w:val="00A9423F"/>
    <w:rsid w:val="00AB7D63"/>
    <w:rsid w:val="00AC123A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BE02EF"/>
    <w:rsid w:val="00C008F7"/>
    <w:rsid w:val="00C00C19"/>
    <w:rsid w:val="00C50A12"/>
    <w:rsid w:val="00C64A90"/>
    <w:rsid w:val="00CA49EE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F7A98"/>
    <w:rsid w:val="00E032F3"/>
    <w:rsid w:val="00E12D54"/>
    <w:rsid w:val="00E165A2"/>
    <w:rsid w:val="00E3254D"/>
    <w:rsid w:val="00E32B27"/>
    <w:rsid w:val="00E33DBA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2680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41</cp:revision>
  <cp:lastPrinted>2017-07-26T14:22:00Z</cp:lastPrinted>
  <dcterms:created xsi:type="dcterms:W3CDTF">2017-01-23T14:57:00Z</dcterms:created>
  <dcterms:modified xsi:type="dcterms:W3CDTF">2017-07-28T08:30:00Z</dcterms:modified>
</cp:coreProperties>
</file>